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TASKS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13, 2026 · Shared with Braindump</w:t>
      </w:r>
    </w:p>
    <w:p>
      <w:pPr>
        <w:spacing w:after="200"/>
      </w:pPr>
      <w:r>
        <w:t xml:space="preserve"> </w:t>
      </w:r>
      <w:r>
        <w:t xml:space="preserve"> Payday: </w:t>
      </w:r>
      <w:r>
        <w:t xml:space="preserve"/>
      </w:r>
      <w:r>
        <w:br/>
        <w:t xml:space="preserve"/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Inquire for fund transfer @ LandBank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Inquire if I can pay online for group and how can I pay for my penalty @ PhilHealth.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Reimburse petty cash fund</w:t>
      </w:r>
    </w:p>
    <w:p>
      <w:pPr>
        <w:spacing w:after="200"/>
      </w:pPr>
      <w:r>
        <w:t xml:space="preserve"> </w:t>
      </w:r>
      <w:r>
        <w:t xml:space="preserve">Today:</w:t>
      </w:r>
      <w:r>
        <w:t xml:space="preserve"/>
      </w:r>
      <w:r>
        <w:br/>
        <w:t xml:space="preserve"/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Look for Sir Macky at Octagon.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Submit updated list of HGP Teachers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Print lesson plan.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Cut pieces of paper.</w:t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Bring a box.</w:t>
      </w:r>
    </w:p>
    <w:p>
      <w:pPr>
        <w:spacing w:after="200"/>
      </w:pPr>
      <w:r>
        <w:t xml:space="preserve"> </w:t>
      </w:r>
      <w:r>
        <w:t xml:space="preserve"> For follow-up:</w:t>
      </w:r>
      <w:r>
        <w:t xml:space="preserve"/>
      </w:r>
      <w:r>
        <w:br/>
        <w:t xml:space="preserve"/>
      </w:r>
    </w:p>
    <w:p>
      <w:pPr>
        <w:pStyle w:val="ListParagraph"/>
        <w:numPr>
          <w:ilvl w:val="0"/>
          <w:numId w:val="1"/>
        </w:numPr>
        <w:spacing w:after="120"/>
      </w:pPr>
      <w:r>
        <w:t xml:space="preserve">Process Uncle Teds TIN # Application </w:t>
      </w:r>
      <w:r>
        <w:t xml:space="preserve">. 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</dc:title>
  <dc:creator>Un-named</dc:creator>
  <cp:lastModifiedBy>Un-named</cp:lastModifiedBy>
  <cp:revision>1</cp:revision>
  <dcterms:created xsi:type="dcterms:W3CDTF">2026-07-14T00:49:35.909Z</dcterms:created>
  <dcterms:modified xsi:type="dcterms:W3CDTF">2026-07-14T00:49:35.909Z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